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A" w:rsidRPr="0085184C" w:rsidRDefault="00EB604A" w:rsidP="004308AB">
      <w:pPr>
        <w:pStyle w:val="NoSpacing"/>
        <w:ind w:left="-993"/>
        <w:rPr>
          <w:rFonts w:ascii="Algerian" w:hAnsi="Algerian"/>
          <w:color w:val="0070C0"/>
          <w:sz w:val="48"/>
        </w:rPr>
      </w:pPr>
      <w:r w:rsidRPr="0085184C">
        <w:rPr>
          <w:rFonts w:ascii="Algerian" w:hAnsi="Algerian"/>
          <w:noProof/>
          <w:color w:val="0070C0"/>
          <w:sz w:val="4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5230" cy="627321"/>
            <wp:effectExtent l="19050" t="0" r="0" b="0"/>
            <wp:wrapSquare wrapText="bothSides"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30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4C">
        <w:rPr>
          <w:rFonts w:ascii="Algerian" w:hAnsi="Algerian"/>
          <w:color w:val="0070C0"/>
          <w:sz w:val="48"/>
        </w:rPr>
        <w:t xml:space="preserve">H </w:t>
      </w:r>
      <w:r w:rsidR="004308AB">
        <w:rPr>
          <w:rFonts w:ascii="Algerian" w:hAnsi="Algerian"/>
          <w:color w:val="0070C0"/>
          <w:sz w:val="48"/>
        </w:rPr>
        <w:t xml:space="preserve">A R I S H C H A N D R A P U R  </w:t>
      </w:r>
      <w:r w:rsidRPr="0085184C">
        <w:rPr>
          <w:rFonts w:ascii="Algerian" w:hAnsi="Algerian"/>
          <w:color w:val="0070C0"/>
          <w:sz w:val="48"/>
        </w:rPr>
        <w:t xml:space="preserve">C O L L E G E </w:t>
      </w:r>
    </w:p>
    <w:p w:rsidR="00EB604A" w:rsidRPr="0085184C" w:rsidRDefault="00EB604A" w:rsidP="00EB604A">
      <w:pPr>
        <w:pStyle w:val="NoSpacing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5184C">
        <w:rPr>
          <w:color w:val="00B0F0"/>
          <w:sz w:val="28"/>
          <w:szCs w:val="28"/>
        </w:rPr>
        <w:t xml:space="preserve">                  </w:t>
      </w:r>
      <w:r w:rsidRPr="0085184C">
        <w:rPr>
          <w:b/>
          <w:color w:val="00B0F0"/>
          <w:sz w:val="28"/>
          <w:szCs w:val="28"/>
        </w:rPr>
        <w:t xml:space="preserve"> </w:t>
      </w:r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(Affiliated to The University of Gour Banga)  ESTD – 2008.</w:t>
      </w:r>
    </w:p>
    <w:tbl>
      <w:tblPr>
        <w:tblStyle w:val="TableGrid"/>
        <w:tblW w:w="11057" w:type="dxa"/>
        <w:tblInd w:w="-743" w:type="dxa"/>
        <w:tblLook w:val="04A0"/>
      </w:tblPr>
      <w:tblGrid>
        <w:gridCol w:w="11057"/>
      </w:tblGrid>
      <w:tr w:rsidR="00EB604A" w:rsidTr="004308AB">
        <w:tc>
          <w:tcPr>
            <w:tcW w:w="11057" w:type="dxa"/>
            <w:shd w:val="clear" w:color="auto" w:fill="0070C0"/>
          </w:tcPr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P.O.- PIPLA,  DIST.- MALDA, PIN.-732125,  MOB.- 8768130356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  <w:t xml:space="preserve">   </w:t>
            </w:r>
          </w:p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e-mail-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28"/>
              </w:rPr>
              <w:t xml:space="preserve"> </w:t>
            </w:r>
            <w:hyperlink r:id="rId8" w:history="1">
              <w:r w:rsidRPr="0085184C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0"/>
                </w:rPr>
                <w:t>harishchandrapurcollege2008@gmail.com</w:t>
              </w:r>
            </w:hyperlink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,  Web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s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ite-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www.harishchandrapurcollege.org.in</w:t>
            </w:r>
          </w:p>
        </w:tc>
      </w:tr>
    </w:tbl>
    <w:p w:rsidR="004308AB" w:rsidRDefault="004308AB" w:rsidP="00EB604A">
      <w:pPr>
        <w:pStyle w:val="NoSpacing"/>
        <w:rPr>
          <w:sz w:val="28"/>
          <w:szCs w:val="28"/>
        </w:rPr>
      </w:pPr>
    </w:p>
    <w:p w:rsidR="00EB604A" w:rsidRPr="0085184C" w:rsidRDefault="00EB604A" w:rsidP="004308AB">
      <w:pPr>
        <w:pStyle w:val="NoSpacing"/>
        <w:ind w:left="-851"/>
        <w:rPr>
          <w:rFonts w:ascii="Baskerville Old Face" w:hAnsi="Baskerville Old Face"/>
          <w:sz w:val="28"/>
          <w:szCs w:val="28"/>
        </w:rPr>
      </w:pPr>
      <w:r w:rsidRPr="0085184C">
        <w:rPr>
          <w:sz w:val="28"/>
          <w:szCs w:val="28"/>
        </w:rPr>
        <w:t xml:space="preserve"> </w:t>
      </w:r>
      <w:r w:rsidR="00074111">
        <w:rPr>
          <w:sz w:val="28"/>
          <w:szCs w:val="28"/>
        </w:rPr>
        <w:t>Memo  No. June/2018/4</w:t>
      </w:r>
      <w:r>
        <w:rPr>
          <w:sz w:val="28"/>
          <w:szCs w:val="28"/>
        </w:rPr>
        <w:t xml:space="preserve">                              </w:t>
      </w:r>
      <w:r w:rsidR="004308AB">
        <w:rPr>
          <w:sz w:val="28"/>
          <w:szCs w:val="28"/>
        </w:rPr>
        <w:t xml:space="preserve">                             </w:t>
      </w:r>
      <w:r w:rsidR="0007411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Pr="0085184C">
        <w:rPr>
          <w:rFonts w:ascii="Baskerville Old Face" w:hAnsi="Baskerville Old Face"/>
          <w:sz w:val="28"/>
          <w:szCs w:val="28"/>
        </w:rPr>
        <w:t>Date:</w:t>
      </w:r>
      <w:r w:rsidR="00D12BD0">
        <w:rPr>
          <w:rFonts w:ascii="Baskerville Old Face" w:hAnsi="Baskerville Old Face"/>
          <w:sz w:val="28"/>
          <w:szCs w:val="28"/>
        </w:rPr>
        <w:t xml:space="preserve"> 11.06.2018</w:t>
      </w:r>
    </w:p>
    <w:p w:rsidR="004308AB" w:rsidRPr="00DD01FC" w:rsidRDefault="004308AB" w:rsidP="004308AB">
      <w:pPr>
        <w:rPr>
          <w:b/>
          <w:u w:val="dotted"/>
        </w:rPr>
      </w:pPr>
      <w:r>
        <w:t xml:space="preserve">                                                 </w:t>
      </w:r>
      <w:r>
        <w:rPr>
          <w:b/>
          <w:sz w:val="40"/>
        </w:rPr>
        <w:t xml:space="preserve">  </w:t>
      </w:r>
      <w:r w:rsidRPr="00DD01FC">
        <w:rPr>
          <w:b/>
          <w:sz w:val="40"/>
          <w:u w:val="dotted"/>
        </w:rPr>
        <w:t>N O T I F I C A T I O N</w:t>
      </w:r>
    </w:p>
    <w:p w:rsidR="004308AB" w:rsidRDefault="00A4146F" w:rsidP="004308AB">
      <w:pPr>
        <w:rPr>
          <w:sz w:val="28"/>
        </w:rPr>
      </w:pPr>
      <w:r>
        <w:rPr>
          <w:sz w:val="28"/>
        </w:rPr>
        <w:t>It is notified for information of all concerned that the process for admission to 1</w:t>
      </w:r>
      <w:r w:rsidRPr="00A4146F">
        <w:rPr>
          <w:sz w:val="28"/>
          <w:vertAlign w:val="superscript"/>
        </w:rPr>
        <w:t>st</w:t>
      </w:r>
      <w:r>
        <w:rPr>
          <w:sz w:val="28"/>
        </w:rPr>
        <w:t xml:space="preserve"> year B.A. (Hons. &amp; General) Course for the academic session 2018-19 will commence on and from 13.06.2018 as per the schedule mentioned below:</w:t>
      </w:r>
    </w:p>
    <w:tbl>
      <w:tblPr>
        <w:tblStyle w:val="TableGrid"/>
        <w:tblW w:w="11273" w:type="dxa"/>
        <w:tblInd w:w="-885" w:type="dxa"/>
        <w:tblLook w:val="04A0"/>
      </w:tblPr>
      <w:tblGrid>
        <w:gridCol w:w="571"/>
        <w:gridCol w:w="6094"/>
        <w:gridCol w:w="4608"/>
      </w:tblGrid>
      <w:tr w:rsidR="00A4146F" w:rsidTr="00C14DE4">
        <w:trPr>
          <w:trHeight w:val="551"/>
        </w:trPr>
        <w:tc>
          <w:tcPr>
            <w:tcW w:w="571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094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Online  form fill-up begins on</w:t>
            </w:r>
          </w:p>
        </w:tc>
        <w:tc>
          <w:tcPr>
            <w:tcW w:w="4608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13.06.2018</w:t>
            </w: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094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 xml:space="preserve">Last date of online form fill-up </w:t>
            </w:r>
          </w:p>
        </w:tc>
        <w:tc>
          <w:tcPr>
            <w:tcW w:w="4608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26.06.2018</w:t>
            </w: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094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 xml:space="preserve">Last date of submission of Bank Challan </w:t>
            </w:r>
          </w:p>
        </w:tc>
        <w:tc>
          <w:tcPr>
            <w:tcW w:w="4608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29.06.2018</w:t>
            </w: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A4146F" w:rsidP="004308AB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094" w:type="dxa"/>
          </w:tcPr>
          <w:p w:rsidR="00A0741C" w:rsidRPr="004308AB" w:rsidRDefault="00BE2A35" w:rsidP="00A0741C">
            <w:pPr>
              <w:rPr>
                <w:sz w:val="28"/>
              </w:rPr>
            </w:pPr>
            <w:r>
              <w:rPr>
                <w:sz w:val="28"/>
              </w:rPr>
              <w:t>Publication of Provisional online merit list</w:t>
            </w:r>
            <w:r w:rsidR="00A0741C">
              <w:rPr>
                <w:sz w:val="28"/>
              </w:rPr>
              <w:t xml:space="preserve">               (</w:t>
            </w:r>
            <w:r w:rsidR="00A0741C" w:rsidRPr="004308AB">
              <w:rPr>
                <w:sz w:val="28"/>
              </w:rPr>
              <w:t>all Hons and me</w:t>
            </w:r>
            <w:r w:rsidR="00A0741C">
              <w:rPr>
                <w:sz w:val="28"/>
              </w:rPr>
              <w:t>rit based General subjects).</w:t>
            </w:r>
          </w:p>
          <w:p w:rsidR="00A4146F" w:rsidRDefault="00BE2A35" w:rsidP="004308A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4608" w:type="dxa"/>
          </w:tcPr>
          <w:p w:rsidR="00A4146F" w:rsidRDefault="00BE2A35" w:rsidP="004308AB">
            <w:pPr>
              <w:rPr>
                <w:sz w:val="28"/>
              </w:rPr>
            </w:pPr>
            <w:r>
              <w:rPr>
                <w:sz w:val="28"/>
              </w:rPr>
              <w:t>30.06.2018</w:t>
            </w: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BE2A35" w:rsidP="004308AB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094" w:type="dxa"/>
          </w:tcPr>
          <w:p w:rsidR="00A0741C" w:rsidRPr="004308AB" w:rsidRDefault="00A0741C" w:rsidP="00A0741C">
            <w:pPr>
              <w:rPr>
                <w:sz w:val="28"/>
              </w:rPr>
            </w:pPr>
            <w:r>
              <w:rPr>
                <w:sz w:val="28"/>
              </w:rPr>
              <w:t>Publication of final first</w:t>
            </w:r>
            <w:r w:rsidR="00BE2A35">
              <w:rPr>
                <w:sz w:val="28"/>
              </w:rPr>
              <w:t xml:space="preserve"> merit list</w:t>
            </w:r>
            <w:r>
              <w:rPr>
                <w:sz w:val="28"/>
              </w:rPr>
              <w:t xml:space="preserve">                                     (</w:t>
            </w:r>
            <w:r w:rsidRPr="004308AB">
              <w:rPr>
                <w:sz w:val="28"/>
              </w:rPr>
              <w:t>all Hons and me</w:t>
            </w:r>
            <w:r>
              <w:rPr>
                <w:sz w:val="28"/>
              </w:rPr>
              <w:t>rit based General subjects).</w:t>
            </w:r>
          </w:p>
          <w:p w:rsidR="00A4146F" w:rsidRDefault="00A4146F" w:rsidP="004308AB">
            <w:pPr>
              <w:rPr>
                <w:sz w:val="28"/>
              </w:rPr>
            </w:pPr>
          </w:p>
        </w:tc>
        <w:tc>
          <w:tcPr>
            <w:tcW w:w="4608" w:type="dxa"/>
          </w:tcPr>
          <w:p w:rsidR="00A4146F" w:rsidRDefault="00E75BC3" w:rsidP="004308AB">
            <w:pPr>
              <w:rPr>
                <w:sz w:val="28"/>
              </w:rPr>
            </w:pPr>
            <w:r>
              <w:rPr>
                <w:sz w:val="28"/>
              </w:rPr>
              <w:t>02.07</w:t>
            </w:r>
            <w:r w:rsidR="00BE2A35">
              <w:rPr>
                <w:sz w:val="28"/>
              </w:rPr>
              <w:t>.2018</w:t>
            </w: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BE2A35" w:rsidP="004308AB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094" w:type="dxa"/>
          </w:tcPr>
          <w:p w:rsidR="00A4146F" w:rsidRDefault="00BE2A35" w:rsidP="00C306E7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57A6F">
              <w:rPr>
                <w:sz w:val="28"/>
              </w:rPr>
              <w:t>C</w:t>
            </w:r>
            <w:r w:rsidR="000D518C">
              <w:rPr>
                <w:sz w:val="28"/>
              </w:rPr>
              <w:t>ounselling /</w:t>
            </w:r>
            <w:r w:rsidR="00C306E7">
              <w:rPr>
                <w:sz w:val="28"/>
              </w:rPr>
              <w:t xml:space="preserve">Admission </w:t>
            </w:r>
            <w:r w:rsidR="00D57A6F">
              <w:rPr>
                <w:sz w:val="28"/>
              </w:rPr>
              <w:t xml:space="preserve"> of first merit list</w:t>
            </w:r>
            <w:r w:rsidR="000D518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start from </w:t>
            </w:r>
          </w:p>
        </w:tc>
        <w:tc>
          <w:tcPr>
            <w:tcW w:w="4608" w:type="dxa"/>
          </w:tcPr>
          <w:p w:rsidR="00A4146F" w:rsidRDefault="00BE2A35" w:rsidP="004308AB">
            <w:pPr>
              <w:rPr>
                <w:sz w:val="28"/>
              </w:rPr>
            </w:pPr>
            <w:r>
              <w:rPr>
                <w:sz w:val="28"/>
              </w:rPr>
              <w:t>05.07.2018   &amp;   06.07.2018</w:t>
            </w:r>
          </w:p>
          <w:p w:rsidR="000D518C" w:rsidRDefault="000D518C" w:rsidP="004308AB">
            <w:pPr>
              <w:rPr>
                <w:sz w:val="28"/>
              </w:rPr>
            </w:pPr>
          </w:p>
          <w:p w:rsidR="000D518C" w:rsidRPr="004308AB" w:rsidRDefault="000D518C" w:rsidP="000D518C">
            <w:pPr>
              <w:rPr>
                <w:sz w:val="28"/>
              </w:rPr>
            </w:pPr>
            <w:r w:rsidRPr="004308AB">
              <w:rPr>
                <w:sz w:val="28"/>
              </w:rPr>
              <w:t xml:space="preserve"> (all Hons and me</w:t>
            </w:r>
            <w:r>
              <w:rPr>
                <w:sz w:val="28"/>
              </w:rPr>
              <w:t>rit based General      subject)].</w:t>
            </w:r>
          </w:p>
          <w:p w:rsidR="000D518C" w:rsidRDefault="000D518C" w:rsidP="004308AB">
            <w:pPr>
              <w:rPr>
                <w:sz w:val="28"/>
              </w:rPr>
            </w:pPr>
          </w:p>
        </w:tc>
      </w:tr>
      <w:tr w:rsidR="00A4146F" w:rsidTr="00C14DE4">
        <w:trPr>
          <w:trHeight w:val="551"/>
        </w:trPr>
        <w:tc>
          <w:tcPr>
            <w:tcW w:w="571" w:type="dxa"/>
          </w:tcPr>
          <w:p w:rsidR="00A4146F" w:rsidRDefault="00C306E7" w:rsidP="004308AB">
            <w:pPr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094" w:type="dxa"/>
          </w:tcPr>
          <w:p w:rsidR="00A4146F" w:rsidRDefault="00C306E7" w:rsidP="004308AB">
            <w:pPr>
              <w:rPr>
                <w:sz w:val="28"/>
              </w:rPr>
            </w:pPr>
            <w:r>
              <w:rPr>
                <w:sz w:val="28"/>
              </w:rPr>
              <w:t>Date of Verification of admitted Student of first merit list</w:t>
            </w:r>
          </w:p>
        </w:tc>
        <w:tc>
          <w:tcPr>
            <w:tcW w:w="4608" w:type="dxa"/>
          </w:tcPr>
          <w:p w:rsidR="00A4146F" w:rsidRDefault="00C306E7" w:rsidP="004308AB">
            <w:pPr>
              <w:rPr>
                <w:sz w:val="28"/>
              </w:rPr>
            </w:pPr>
            <w:r>
              <w:rPr>
                <w:sz w:val="28"/>
              </w:rPr>
              <w:t>06.07.2018   &amp;  07.07.2018</w:t>
            </w:r>
          </w:p>
          <w:p w:rsidR="00C306E7" w:rsidRDefault="00C306E7" w:rsidP="004308AB">
            <w:pPr>
              <w:rPr>
                <w:sz w:val="28"/>
              </w:rPr>
            </w:pPr>
          </w:p>
          <w:p w:rsidR="00C306E7" w:rsidRPr="004308AB" w:rsidRDefault="00C306E7" w:rsidP="00C306E7">
            <w:pPr>
              <w:rPr>
                <w:sz w:val="28"/>
              </w:rPr>
            </w:pPr>
            <w:r>
              <w:rPr>
                <w:sz w:val="28"/>
              </w:rPr>
              <w:t>[</w:t>
            </w:r>
            <w:r w:rsidRPr="004308AB">
              <w:rPr>
                <w:sz w:val="28"/>
              </w:rPr>
              <w:t>at 11 am to 1 pm (all Hons and me</w:t>
            </w:r>
            <w:r>
              <w:rPr>
                <w:sz w:val="28"/>
              </w:rPr>
              <w:t>rit based General      subject)].</w:t>
            </w:r>
          </w:p>
          <w:p w:rsidR="00C306E7" w:rsidRDefault="00C306E7" w:rsidP="004308AB">
            <w:pPr>
              <w:rPr>
                <w:sz w:val="28"/>
              </w:rPr>
            </w:pPr>
          </w:p>
        </w:tc>
      </w:tr>
      <w:tr w:rsidR="00C306E7" w:rsidTr="00C14DE4">
        <w:trPr>
          <w:trHeight w:val="551"/>
        </w:trPr>
        <w:tc>
          <w:tcPr>
            <w:tcW w:w="571" w:type="dxa"/>
          </w:tcPr>
          <w:p w:rsidR="00C306E7" w:rsidRDefault="00C306E7" w:rsidP="004308AB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094" w:type="dxa"/>
          </w:tcPr>
          <w:p w:rsidR="00C306E7" w:rsidRPr="004308AB" w:rsidRDefault="00C306E7" w:rsidP="00244B50">
            <w:pPr>
              <w:rPr>
                <w:sz w:val="28"/>
              </w:rPr>
            </w:pPr>
            <w:r>
              <w:rPr>
                <w:sz w:val="28"/>
              </w:rPr>
              <w:t xml:space="preserve">Publication of </w:t>
            </w:r>
            <w:r>
              <w:rPr>
                <w:sz w:val="28"/>
              </w:rPr>
              <w:t>2nd</w:t>
            </w:r>
            <w:r>
              <w:rPr>
                <w:sz w:val="28"/>
              </w:rPr>
              <w:t xml:space="preserve"> merit list                                  </w:t>
            </w:r>
            <w:r w:rsidR="0095684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(</w:t>
            </w:r>
            <w:r w:rsidRPr="004308AB">
              <w:rPr>
                <w:sz w:val="28"/>
              </w:rPr>
              <w:t>all Hons and me</w:t>
            </w:r>
            <w:r>
              <w:rPr>
                <w:sz w:val="28"/>
              </w:rPr>
              <w:t>rit based General subjects).</w:t>
            </w:r>
          </w:p>
          <w:p w:rsidR="00C306E7" w:rsidRDefault="00C306E7" w:rsidP="00244B50">
            <w:pPr>
              <w:rPr>
                <w:sz w:val="28"/>
              </w:rPr>
            </w:pPr>
          </w:p>
        </w:tc>
        <w:tc>
          <w:tcPr>
            <w:tcW w:w="4608" w:type="dxa"/>
          </w:tcPr>
          <w:p w:rsidR="00C306E7" w:rsidRDefault="00C306E7" w:rsidP="004308AB">
            <w:pPr>
              <w:rPr>
                <w:sz w:val="28"/>
              </w:rPr>
            </w:pPr>
            <w:r>
              <w:rPr>
                <w:sz w:val="28"/>
              </w:rPr>
              <w:t>10.07.2018</w:t>
            </w:r>
          </w:p>
        </w:tc>
      </w:tr>
      <w:tr w:rsidR="00D57A6F" w:rsidTr="00C14DE4">
        <w:trPr>
          <w:trHeight w:val="551"/>
        </w:trPr>
        <w:tc>
          <w:tcPr>
            <w:tcW w:w="571" w:type="dxa"/>
          </w:tcPr>
          <w:p w:rsidR="00D57A6F" w:rsidRDefault="00D57A6F" w:rsidP="004308AB">
            <w:pPr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094" w:type="dxa"/>
          </w:tcPr>
          <w:p w:rsidR="00D57A6F" w:rsidRDefault="00D57A6F" w:rsidP="00D57A6F">
            <w:pPr>
              <w:rPr>
                <w:sz w:val="28"/>
              </w:rPr>
            </w:pPr>
            <w:r>
              <w:rPr>
                <w:sz w:val="28"/>
              </w:rPr>
              <w:t>Counselling /Admission  of 2nd merit list</w:t>
            </w:r>
          </w:p>
        </w:tc>
        <w:tc>
          <w:tcPr>
            <w:tcW w:w="4608" w:type="dxa"/>
          </w:tcPr>
          <w:p w:rsidR="00D57A6F" w:rsidRDefault="00956848" w:rsidP="004308AB">
            <w:pPr>
              <w:rPr>
                <w:sz w:val="28"/>
              </w:rPr>
            </w:pPr>
            <w:r>
              <w:rPr>
                <w:sz w:val="28"/>
              </w:rPr>
              <w:t>12.07.2018</w:t>
            </w:r>
          </w:p>
        </w:tc>
      </w:tr>
      <w:tr w:rsidR="00956848" w:rsidTr="00C14DE4">
        <w:trPr>
          <w:trHeight w:val="551"/>
        </w:trPr>
        <w:tc>
          <w:tcPr>
            <w:tcW w:w="571" w:type="dxa"/>
          </w:tcPr>
          <w:p w:rsidR="00956848" w:rsidRDefault="00956848" w:rsidP="004308AB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094" w:type="dxa"/>
          </w:tcPr>
          <w:p w:rsidR="00956848" w:rsidRDefault="00956848" w:rsidP="00244B50">
            <w:pPr>
              <w:rPr>
                <w:sz w:val="28"/>
              </w:rPr>
            </w:pPr>
            <w:r>
              <w:rPr>
                <w:sz w:val="28"/>
              </w:rPr>
              <w:t>Date of Verificat</w:t>
            </w:r>
            <w:r>
              <w:rPr>
                <w:sz w:val="28"/>
              </w:rPr>
              <w:t>ion of admitted Student of 2nd</w:t>
            </w:r>
            <w:r>
              <w:rPr>
                <w:sz w:val="28"/>
              </w:rPr>
              <w:t xml:space="preserve"> merit list</w:t>
            </w:r>
          </w:p>
        </w:tc>
        <w:tc>
          <w:tcPr>
            <w:tcW w:w="4608" w:type="dxa"/>
          </w:tcPr>
          <w:p w:rsidR="00956848" w:rsidRDefault="00956848" w:rsidP="00956848">
            <w:pPr>
              <w:rPr>
                <w:sz w:val="28"/>
              </w:rPr>
            </w:pPr>
            <w:r>
              <w:rPr>
                <w:sz w:val="28"/>
              </w:rPr>
              <w:t xml:space="preserve">16.07.2018  </w:t>
            </w:r>
          </w:p>
          <w:p w:rsidR="00956848" w:rsidRPr="004308AB" w:rsidRDefault="00956848" w:rsidP="00956848">
            <w:pPr>
              <w:rPr>
                <w:sz w:val="28"/>
              </w:rPr>
            </w:pPr>
            <w:r>
              <w:rPr>
                <w:sz w:val="28"/>
              </w:rPr>
              <w:t>[</w:t>
            </w:r>
            <w:r w:rsidRPr="004308AB">
              <w:rPr>
                <w:sz w:val="28"/>
              </w:rPr>
              <w:t>at 11 am to 1 pm (all Hons and me</w:t>
            </w:r>
            <w:r>
              <w:rPr>
                <w:sz w:val="28"/>
              </w:rPr>
              <w:t>rit based General  subject)].</w:t>
            </w:r>
          </w:p>
          <w:p w:rsidR="00956848" w:rsidRDefault="00956848" w:rsidP="004308AB">
            <w:pPr>
              <w:rPr>
                <w:sz w:val="28"/>
              </w:rPr>
            </w:pPr>
          </w:p>
        </w:tc>
      </w:tr>
      <w:tr w:rsidR="00956848" w:rsidTr="00C14DE4">
        <w:trPr>
          <w:trHeight w:val="551"/>
        </w:trPr>
        <w:tc>
          <w:tcPr>
            <w:tcW w:w="571" w:type="dxa"/>
          </w:tcPr>
          <w:p w:rsidR="00956848" w:rsidRDefault="00C14DE4" w:rsidP="004308AB">
            <w:pPr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094" w:type="dxa"/>
          </w:tcPr>
          <w:p w:rsidR="00956848" w:rsidRPr="004308AB" w:rsidRDefault="00956848" w:rsidP="00244B50">
            <w:pPr>
              <w:rPr>
                <w:sz w:val="28"/>
              </w:rPr>
            </w:pPr>
            <w:r>
              <w:rPr>
                <w:sz w:val="28"/>
              </w:rPr>
              <w:t xml:space="preserve">Publication of </w:t>
            </w:r>
            <w:r>
              <w:rPr>
                <w:sz w:val="28"/>
              </w:rPr>
              <w:t>3rd</w:t>
            </w:r>
            <w:r>
              <w:rPr>
                <w:sz w:val="28"/>
              </w:rPr>
              <w:t xml:space="preserve"> merit list                                 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(</w:t>
            </w:r>
            <w:r w:rsidRPr="004308AB">
              <w:rPr>
                <w:sz w:val="28"/>
              </w:rPr>
              <w:t>all Hons and me</w:t>
            </w:r>
            <w:r>
              <w:rPr>
                <w:sz w:val="28"/>
              </w:rPr>
              <w:t>rit based General subjects).</w:t>
            </w:r>
          </w:p>
          <w:p w:rsidR="00956848" w:rsidRDefault="00956848" w:rsidP="00244B50">
            <w:pPr>
              <w:rPr>
                <w:sz w:val="28"/>
              </w:rPr>
            </w:pPr>
          </w:p>
        </w:tc>
        <w:tc>
          <w:tcPr>
            <w:tcW w:w="4608" w:type="dxa"/>
          </w:tcPr>
          <w:p w:rsidR="00956848" w:rsidRDefault="00956848" w:rsidP="00956848">
            <w:pPr>
              <w:rPr>
                <w:sz w:val="28"/>
              </w:rPr>
            </w:pPr>
            <w:r>
              <w:rPr>
                <w:sz w:val="28"/>
              </w:rPr>
              <w:t>18.07.2018</w:t>
            </w:r>
          </w:p>
          <w:p w:rsidR="0051589C" w:rsidRDefault="0051589C" w:rsidP="00956848">
            <w:pPr>
              <w:rPr>
                <w:sz w:val="28"/>
              </w:rPr>
            </w:pPr>
            <w:r w:rsidRPr="004308AB">
              <w:rPr>
                <w:sz w:val="28"/>
              </w:rPr>
              <w:t>(all Hons and me</w:t>
            </w:r>
            <w:r>
              <w:rPr>
                <w:sz w:val="28"/>
              </w:rPr>
              <w:t>rit based General  subject)]</w:t>
            </w:r>
            <w:r w:rsidR="00C14DE4">
              <w:rPr>
                <w:sz w:val="28"/>
              </w:rPr>
              <w:t>.</w:t>
            </w:r>
          </w:p>
        </w:tc>
      </w:tr>
      <w:tr w:rsidR="00956848" w:rsidTr="00C14DE4">
        <w:trPr>
          <w:trHeight w:val="551"/>
        </w:trPr>
        <w:tc>
          <w:tcPr>
            <w:tcW w:w="571" w:type="dxa"/>
          </w:tcPr>
          <w:p w:rsidR="00956848" w:rsidRDefault="00C14DE4" w:rsidP="004308A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6094" w:type="dxa"/>
          </w:tcPr>
          <w:p w:rsidR="00956848" w:rsidRDefault="00956848" w:rsidP="00244B50">
            <w:pPr>
              <w:rPr>
                <w:sz w:val="28"/>
              </w:rPr>
            </w:pPr>
            <w:r>
              <w:rPr>
                <w:sz w:val="28"/>
              </w:rPr>
              <w:t xml:space="preserve">Counselling /Admission  of </w:t>
            </w:r>
            <w:r>
              <w:rPr>
                <w:sz w:val="28"/>
              </w:rPr>
              <w:t>3rd</w:t>
            </w:r>
            <w:r>
              <w:rPr>
                <w:sz w:val="28"/>
              </w:rPr>
              <w:t xml:space="preserve"> merit list </w:t>
            </w:r>
          </w:p>
        </w:tc>
        <w:tc>
          <w:tcPr>
            <w:tcW w:w="4608" w:type="dxa"/>
          </w:tcPr>
          <w:p w:rsidR="00956848" w:rsidRDefault="0051589C" w:rsidP="00956848">
            <w:pPr>
              <w:rPr>
                <w:sz w:val="28"/>
              </w:rPr>
            </w:pPr>
            <w:r>
              <w:rPr>
                <w:sz w:val="28"/>
              </w:rPr>
              <w:t>19.07.2018</w:t>
            </w:r>
          </w:p>
        </w:tc>
      </w:tr>
      <w:tr w:rsidR="0051589C" w:rsidTr="00C14DE4">
        <w:trPr>
          <w:trHeight w:val="551"/>
        </w:trPr>
        <w:tc>
          <w:tcPr>
            <w:tcW w:w="571" w:type="dxa"/>
          </w:tcPr>
          <w:p w:rsidR="0051589C" w:rsidRDefault="00C14DE4" w:rsidP="004308AB">
            <w:pPr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094" w:type="dxa"/>
          </w:tcPr>
          <w:p w:rsidR="0051589C" w:rsidRDefault="0051589C" w:rsidP="00244B50">
            <w:pPr>
              <w:rPr>
                <w:sz w:val="28"/>
              </w:rPr>
            </w:pPr>
            <w:r>
              <w:rPr>
                <w:sz w:val="28"/>
              </w:rPr>
              <w:t>Date of Verificat</w:t>
            </w:r>
            <w:r>
              <w:rPr>
                <w:sz w:val="28"/>
              </w:rPr>
              <w:t>ion of admitted Student of 3rd</w:t>
            </w:r>
            <w:r>
              <w:rPr>
                <w:sz w:val="28"/>
              </w:rPr>
              <w:t xml:space="preserve"> merit list</w:t>
            </w:r>
          </w:p>
        </w:tc>
        <w:tc>
          <w:tcPr>
            <w:tcW w:w="4608" w:type="dxa"/>
          </w:tcPr>
          <w:p w:rsidR="0051589C" w:rsidRDefault="0051589C" w:rsidP="00956848">
            <w:pPr>
              <w:rPr>
                <w:sz w:val="28"/>
              </w:rPr>
            </w:pPr>
            <w:r>
              <w:rPr>
                <w:sz w:val="28"/>
              </w:rPr>
              <w:t>21.07.2018</w:t>
            </w:r>
          </w:p>
          <w:p w:rsidR="0051589C" w:rsidRPr="004308AB" w:rsidRDefault="0051589C" w:rsidP="0051589C">
            <w:pPr>
              <w:rPr>
                <w:sz w:val="28"/>
              </w:rPr>
            </w:pPr>
            <w:r>
              <w:rPr>
                <w:sz w:val="28"/>
              </w:rPr>
              <w:t>[</w:t>
            </w:r>
            <w:r w:rsidRPr="004308AB">
              <w:rPr>
                <w:sz w:val="28"/>
              </w:rPr>
              <w:t>at 11 am to 1 pm (all Hons and me</w:t>
            </w:r>
            <w:r>
              <w:rPr>
                <w:sz w:val="28"/>
              </w:rPr>
              <w:t>rit based General  subject)].</w:t>
            </w:r>
          </w:p>
          <w:p w:rsidR="0051589C" w:rsidRDefault="0051589C" w:rsidP="00956848">
            <w:pPr>
              <w:rPr>
                <w:sz w:val="28"/>
              </w:rPr>
            </w:pPr>
          </w:p>
        </w:tc>
      </w:tr>
      <w:tr w:rsidR="00C14DE4" w:rsidTr="00A553CE">
        <w:trPr>
          <w:trHeight w:val="551"/>
        </w:trPr>
        <w:tc>
          <w:tcPr>
            <w:tcW w:w="11273" w:type="dxa"/>
            <w:gridSpan w:val="3"/>
          </w:tcPr>
          <w:p w:rsidR="00C14DE4" w:rsidRPr="00CC020B" w:rsidRDefault="00CC020B" w:rsidP="00CC020B">
            <w:pPr>
              <w:jc w:val="center"/>
              <w:rPr>
                <w:b/>
                <w:sz w:val="28"/>
              </w:rPr>
            </w:pPr>
            <w:r w:rsidRPr="00CC020B">
              <w:rPr>
                <w:b/>
                <w:sz w:val="28"/>
              </w:rPr>
              <w:t>Date of Verificat</w:t>
            </w:r>
            <w:r w:rsidRPr="00CC020B">
              <w:rPr>
                <w:b/>
                <w:sz w:val="28"/>
              </w:rPr>
              <w:t>ion of admitted Student of General Course  on 06.07.2018  &amp;  07.07.2018</w:t>
            </w:r>
          </w:p>
        </w:tc>
      </w:tr>
      <w:tr w:rsidR="00CC020B" w:rsidTr="00A553CE">
        <w:trPr>
          <w:trHeight w:val="551"/>
        </w:trPr>
        <w:tc>
          <w:tcPr>
            <w:tcW w:w="11273" w:type="dxa"/>
            <w:gridSpan w:val="3"/>
          </w:tcPr>
          <w:p w:rsidR="00CC020B" w:rsidRPr="00C14DE4" w:rsidRDefault="00CC020B" w:rsidP="00C14DE4">
            <w:pPr>
              <w:jc w:val="center"/>
              <w:rPr>
                <w:b/>
                <w:sz w:val="36"/>
              </w:rPr>
            </w:pPr>
            <w:r w:rsidRPr="00C14DE4">
              <w:rPr>
                <w:b/>
                <w:sz w:val="36"/>
              </w:rPr>
              <w:t>Date of Commencement of Class : 01.08.2018</w:t>
            </w:r>
          </w:p>
        </w:tc>
      </w:tr>
    </w:tbl>
    <w:p w:rsidR="00C14DE4" w:rsidRDefault="00C14DE4" w:rsidP="004308AB">
      <w:pPr>
        <w:rPr>
          <w:sz w:val="28"/>
        </w:rPr>
      </w:pPr>
    </w:p>
    <w:p w:rsidR="00C14DE4" w:rsidRDefault="00C14DE4" w:rsidP="004308AB">
      <w:pPr>
        <w:rPr>
          <w:sz w:val="28"/>
        </w:rPr>
      </w:pPr>
      <w:r>
        <w:rPr>
          <w:sz w:val="28"/>
        </w:rPr>
        <w:t xml:space="preserve">* Above mentioned dates are provisional and subject to change if necessary </w:t>
      </w:r>
    </w:p>
    <w:p w:rsidR="00C14DE4" w:rsidRDefault="00C14DE4" w:rsidP="004308AB">
      <w:pPr>
        <w:rPr>
          <w:sz w:val="28"/>
        </w:rPr>
      </w:pPr>
      <w:r>
        <w:rPr>
          <w:sz w:val="28"/>
        </w:rPr>
        <w:t>** Further information if any will be available on the College website (</w:t>
      </w:r>
      <w:hyperlink r:id="rId9" w:history="1">
        <w:r w:rsidRPr="00093B85">
          <w:rPr>
            <w:rStyle w:val="Hyperlink"/>
            <w:sz w:val="28"/>
          </w:rPr>
          <w:t>www.harishchandrapurcollege.org.in</w:t>
        </w:r>
      </w:hyperlink>
      <w:r>
        <w:rPr>
          <w:sz w:val="28"/>
        </w:rPr>
        <w:t xml:space="preserve">) </w:t>
      </w:r>
    </w:p>
    <w:p w:rsidR="00C14DE4" w:rsidRDefault="00C14DE4" w:rsidP="004308AB">
      <w:pPr>
        <w:rPr>
          <w:sz w:val="28"/>
        </w:rPr>
      </w:pPr>
      <w:r>
        <w:rPr>
          <w:sz w:val="28"/>
        </w:rPr>
        <w:t xml:space="preserve">*** Enquiry over telephone will not be entertained. For any query email to </w:t>
      </w:r>
      <w:hyperlink r:id="rId10" w:history="1">
        <w:r w:rsidRPr="00093B85">
          <w:rPr>
            <w:rStyle w:val="Hyperlink"/>
            <w:sz w:val="28"/>
          </w:rPr>
          <w:t>harishchandrapurcollege2008@gmail.com</w:t>
        </w:r>
      </w:hyperlink>
      <w:r>
        <w:rPr>
          <w:sz w:val="28"/>
        </w:rPr>
        <w:t xml:space="preserve"> </w:t>
      </w:r>
    </w:p>
    <w:p w:rsidR="0036497D" w:rsidRDefault="0036497D" w:rsidP="004308AB">
      <w:pPr>
        <w:rPr>
          <w:sz w:val="28"/>
          <w:szCs w:val="24"/>
        </w:rPr>
      </w:pPr>
    </w:p>
    <w:p w:rsidR="0036497D" w:rsidRDefault="0036497D" w:rsidP="004308AB">
      <w:pPr>
        <w:rPr>
          <w:sz w:val="28"/>
          <w:szCs w:val="24"/>
        </w:rPr>
      </w:pPr>
      <w:r>
        <w:rPr>
          <w:sz w:val="28"/>
          <w:szCs w:val="24"/>
        </w:rPr>
        <w:t xml:space="preserve"> Fee Structure:</w:t>
      </w:r>
    </w:p>
    <w:p w:rsidR="0036497D" w:rsidRPr="0036497D" w:rsidRDefault="0036497D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>Online Application Fees for Honours Course(up to  three subjects)  Rs.- 200/-</w:t>
      </w:r>
      <w:r w:rsidR="00EB604A" w:rsidRPr="0036497D">
        <w:rPr>
          <w:sz w:val="28"/>
          <w:szCs w:val="24"/>
        </w:rPr>
        <w:t xml:space="preserve">    </w:t>
      </w:r>
    </w:p>
    <w:p w:rsidR="0036497D" w:rsidRPr="006F3213" w:rsidRDefault="00EB604A" w:rsidP="0036497D">
      <w:pPr>
        <w:pStyle w:val="ListParagraph"/>
        <w:numPr>
          <w:ilvl w:val="0"/>
          <w:numId w:val="3"/>
        </w:numPr>
        <w:rPr>
          <w:sz w:val="24"/>
        </w:rPr>
      </w:pPr>
      <w:r w:rsidRPr="0036497D">
        <w:rPr>
          <w:sz w:val="28"/>
          <w:szCs w:val="24"/>
        </w:rPr>
        <w:t xml:space="preserve"> </w:t>
      </w:r>
      <w:r w:rsidR="0036497D">
        <w:rPr>
          <w:sz w:val="28"/>
          <w:szCs w:val="24"/>
        </w:rPr>
        <w:t>Online Application Fees for General  Course</w:t>
      </w:r>
      <w:r w:rsidRPr="0036497D">
        <w:rPr>
          <w:sz w:val="28"/>
          <w:szCs w:val="24"/>
        </w:rPr>
        <w:t xml:space="preserve">           </w:t>
      </w:r>
      <w:r w:rsidR="0036497D">
        <w:rPr>
          <w:sz w:val="28"/>
          <w:szCs w:val="24"/>
        </w:rPr>
        <w:t xml:space="preserve">                              Rs.- 150/-</w:t>
      </w:r>
      <w:r w:rsidRPr="0036497D">
        <w:rPr>
          <w:sz w:val="28"/>
          <w:szCs w:val="24"/>
        </w:rPr>
        <w:t xml:space="preserve">   </w:t>
      </w:r>
    </w:p>
    <w:p w:rsidR="006F3213" w:rsidRPr="00562CB1" w:rsidRDefault="006F3213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 xml:space="preserve">Admission Fees for Honours Course :                                                      Rs.-  </w:t>
      </w:r>
      <w:r w:rsidR="00562CB1">
        <w:rPr>
          <w:sz w:val="28"/>
          <w:szCs w:val="24"/>
        </w:rPr>
        <w:t>1710/-</w:t>
      </w:r>
    </w:p>
    <w:p w:rsidR="00562CB1" w:rsidRPr="00562CB1" w:rsidRDefault="00562CB1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>Admission Fees for General Course :                                                       Rs.- 1560/-</w:t>
      </w:r>
    </w:p>
    <w:p w:rsidR="00562CB1" w:rsidRPr="00562CB1" w:rsidRDefault="00562CB1" w:rsidP="0036497D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 xml:space="preserve">General course with Geography                                                               Rs.-  1860/- </w:t>
      </w:r>
    </w:p>
    <w:p w:rsidR="00562CB1" w:rsidRPr="0036497D" w:rsidRDefault="00562CB1" w:rsidP="00562CB1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8"/>
          <w:szCs w:val="24"/>
        </w:rPr>
        <w:t xml:space="preserve">General course with Physical Education                                                 Rs.-  2060/-         </w:t>
      </w:r>
    </w:p>
    <w:p w:rsidR="00562CB1" w:rsidRPr="0036497D" w:rsidRDefault="00562CB1" w:rsidP="00562CB1">
      <w:pPr>
        <w:pStyle w:val="ListParagraph"/>
        <w:rPr>
          <w:sz w:val="24"/>
        </w:rPr>
      </w:pPr>
      <w:r>
        <w:rPr>
          <w:sz w:val="28"/>
          <w:szCs w:val="24"/>
        </w:rPr>
        <w:t xml:space="preserve">        </w:t>
      </w:r>
    </w:p>
    <w:p w:rsidR="0036497D" w:rsidRDefault="0036497D" w:rsidP="0036497D">
      <w:pPr>
        <w:pStyle w:val="ListParagraph"/>
        <w:rPr>
          <w:sz w:val="28"/>
          <w:szCs w:val="24"/>
        </w:rPr>
      </w:pPr>
    </w:p>
    <w:p w:rsidR="0036497D" w:rsidRDefault="0036497D" w:rsidP="0036497D">
      <w:pPr>
        <w:pStyle w:val="ListParagraph"/>
        <w:rPr>
          <w:sz w:val="28"/>
          <w:szCs w:val="24"/>
        </w:rPr>
      </w:pPr>
    </w:p>
    <w:p w:rsidR="0036497D" w:rsidRDefault="0036497D" w:rsidP="0036497D">
      <w:pPr>
        <w:pStyle w:val="ListParagraph"/>
        <w:rPr>
          <w:sz w:val="28"/>
          <w:szCs w:val="24"/>
        </w:rPr>
      </w:pPr>
    </w:p>
    <w:p w:rsidR="0036497D" w:rsidRDefault="0036497D" w:rsidP="0036497D">
      <w:pPr>
        <w:pStyle w:val="ListParagraph"/>
        <w:rPr>
          <w:sz w:val="28"/>
          <w:szCs w:val="24"/>
        </w:rPr>
      </w:pPr>
    </w:p>
    <w:p w:rsidR="004308AB" w:rsidRPr="0036497D" w:rsidRDefault="00EB604A" w:rsidP="0036497D">
      <w:pPr>
        <w:pStyle w:val="ListParagraph"/>
        <w:rPr>
          <w:sz w:val="24"/>
        </w:rPr>
      </w:pPr>
      <w:r w:rsidRPr="0036497D">
        <w:rPr>
          <w:sz w:val="28"/>
          <w:szCs w:val="24"/>
        </w:rPr>
        <w:t xml:space="preserve">                                      </w:t>
      </w:r>
      <w:r w:rsidR="004308AB" w:rsidRPr="0036497D">
        <w:rPr>
          <w:sz w:val="28"/>
          <w:szCs w:val="24"/>
        </w:rPr>
        <w:t xml:space="preserve">        </w:t>
      </w:r>
      <w:r w:rsidR="00D12BD0">
        <w:rPr>
          <w:sz w:val="28"/>
          <w:szCs w:val="24"/>
        </w:rPr>
        <w:t xml:space="preserve">                           </w:t>
      </w:r>
      <w:r w:rsidR="004308AB" w:rsidRPr="0036497D">
        <w:rPr>
          <w:sz w:val="28"/>
          <w:szCs w:val="24"/>
        </w:rPr>
        <w:t xml:space="preserve">    </w:t>
      </w:r>
      <w:r w:rsidRPr="0036497D">
        <w:rPr>
          <w:sz w:val="28"/>
          <w:szCs w:val="24"/>
        </w:rPr>
        <w:t xml:space="preserve">   </w:t>
      </w:r>
      <w:r w:rsidRPr="0036497D">
        <w:rPr>
          <w:sz w:val="24"/>
        </w:rPr>
        <w:t xml:space="preserve"> (</w:t>
      </w:r>
      <w:r w:rsidRPr="0036497D">
        <w:rPr>
          <w:i/>
          <w:sz w:val="24"/>
        </w:rPr>
        <w:t>Litan Biswas</w:t>
      </w:r>
      <w:r w:rsidR="004308AB" w:rsidRPr="0036497D">
        <w:rPr>
          <w:sz w:val="24"/>
        </w:rPr>
        <w:t>)</w:t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4308AB" w:rsidRPr="0036497D">
        <w:rPr>
          <w:sz w:val="24"/>
        </w:rPr>
        <w:tab/>
      </w:r>
      <w:r w:rsidR="00D12BD0">
        <w:rPr>
          <w:sz w:val="24"/>
        </w:rPr>
        <w:tab/>
      </w:r>
      <w:r w:rsidR="00D12BD0">
        <w:rPr>
          <w:sz w:val="24"/>
        </w:rPr>
        <w:tab/>
      </w:r>
      <w:r w:rsidR="00D12BD0">
        <w:rPr>
          <w:sz w:val="24"/>
        </w:rPr>
        <w:tab/>
        <w:t xml:space="preserve">                         </w:t>
      </w:r>
      <w:r w:rsidR="004308AB" w:rsidRPr="0036497D">
        <w:rPr>
          <w:sz w:val="24"/>
        </w:rPr>
        <w:t xml:space="preserve"> </w:t>
      </w:r>
      <w:r w:rsidRPr="0036497D">
        <w:rPr>
          <w:sz w:val="24"/>
        </w:rPr>
        <w:t>Teacher-in-Charge</w:t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="00D12BD0">
        <w:rPr>
          <w:sz w:val="24"/>
        </w:rPr>
        <w:t xml:space="preserve">        </w:t>
      </w:r>
      <w:r w:rsidRPr="0036497D">
        <w:rPr>
          <w:sz w:val="24"/>
        </w:rPr>
        <w:t xml:space="preserve">   </w:t>
      </w:r>
      <w:r w:rsidR="004308AB" w:rsidRPr="0036497D">
        <w:rPr>
          <w:sz w:val="24"/>
        </w:rPr>
        <w:t xml:space="preserve">  </w:t>
      </w:r>
      <w:r w:rsidRPr="0036497D">
        <w:rPr>
          <w:sz w:val="24"/>
        </w:rPr>
        <w:t xml:space="preserve">   </w:t>
      </w:r>
      <w:r w:rsidRPr="0036497D">
        <w:rPr>
          <w:sz w:val="24"/>
          <w:u w:val="single"/>
        </w:rPr>
        <w:t>Harishchandrapur college, Malda</w:t>
      </w:r>
      <w:r w:rsidRPr="0036497D">
        <w:rPr>
          <w:sz w:val="24"/>
        </w:rPr>
        <w:t>.</w:t>
      </w:r>
    </w:p>
    <w:sectPr w:rsidR="004308AB" w:rsidRPr="0036497D" w:rsidSect="00956848">
      <w:headerReference w:type="even" r:id="rId11"/>
      <w:headerReference w:type="default" r:id="rId12"/>
      <w:headerReference w:type="first" r:id="rId13"/>
      <w:pgSz w:w="11906" w:h="16838"/>
      <w:pgMar w:top="142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251" w:rsidRDefault="00135251" w:rsidP="00A86CE0">
      <w:pPr>
        <w:spacing w:after="0" w:line="240" w:lineRule="auto"/>
      </w:pPr>
      <w:r>
        <w:separator/>
      </w:r>
    </w:p>
  </w:endnote>
  <w:endnote w:type="continuationSeparator" w:id="1">
    <w:p w:rsidR="00135251" w:rsidRDefault="00135251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251" w:rsidRDefault="00135251" w:rsidP="00A86CE0">
      <w:pPr>
        <w:spacing w:after="0" w:line="240" w:lineRule="auto"/>
      </w:pPr>
      <w:r>
        <w:separator/>
      </w:r>
    </w:p>
  </w:footnote>
  <w:footnote w:type="continuationSeparator" w:id="1">
    <w:p w:rsidR="00135251" w:rsidRDefault="00135251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B13733">
    <w:pPr>
      <w:pStyle w:val="Header"/>
    </w:pPr>
    <w:r w:rsidRPr="00B137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3083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B13733">
    <w:pPr>
      <w:pStyle w:val="Header"/>
    </w:pPr>
    <w:r w:rsidRPr="00B137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3084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B13733">
    <w:pPr>
      <w:pStyle w:val="Header"/>
    </w:pPr>
    <w:r w:rsidRPr="00B137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3082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4710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E6FFA"/>
    <w:rsid w:val="0003435C"/>
    <w:rsid w:val="00040048"/>
    <w:rsid w:val="00074111"/>
    <w:rsid w:val="000D518C"/>
    <w:rsid w:val="001014C6"/>
    <w:rsid w:val="00135251"/>
    <w:rsid w:val="00142FAA"/>
    <w:rsid w:val="00150A6B"/>
    <w:rsid w:val="00166CEF"/>
    <w:rsid w:val="00186854"/>
    <w:rsid w:val="001D5B83"/>
    <w:rsid w:val="00217395"/>
    <w:rsid w:val="00222380"/>
    <w:rsid w:val="00283B4E"/>
    <w:rsid w:val="003033FC"/>
    <w:rsid w:val="00321FF5"/>
    <w:rsid w:val="00334583"/>
    <w:rsid w:val="003513F9"/>
    <w:rsid w:val="00357B9B"/>
    <w:rsid w:val="0036497D"/>
    <w:rsid w:val="00367211"/>
    <w:rsid w:val="003D1460"/>
    <w:rsid w:val="003E6349"/>
    <w:rsid w:val="004308AB"/>
    <w:rsid w:val="00447E90"/>
    <w:rsid w:val="00474CCE"/>
    <w:rsid w:val="00497390"/>
    <w:rsid w:val="004A1931"/>
    <w:rsid w:val="0051589C"/>
    <w:rsid w:val="00562CB1"/>
    <w:rsid w:val="005B41AE"/>
    <w:rsid w:val="00601051"/>
    <w:rsid w:val="00623E7B"/>
    <w:rsid w:val="006344AE"/>
    <w:rsid w:val="00646A1C"/>
    <w:rsid w:val="0069002B"/>
    <w:rsid w:val="006D7A89"/>
    <w:rsid w:val="006F3213"/>
    <w:rsid w:val="007414C9"/>
    <w:rsid w:val="007D2C62"/>
    <w:rsid w:val="0081620E"/>
    <w:rsid w:val="0085184C"/>
    <w:rsid w:val="00870BA5"/>
    <w:rsid w:val="008D47BE"/>
    <w:rsid w:val="008E27E8"/>
    <w:rsid w:val="008E2FE5"/>
    <w:rsid w:val="00903FE7"/>
    <w:rsid w:val="00956848"/>
    <w:rsid w:val="0096736F"/>
    <w:rsid w:val="009A4D88"/>
    <w:rsid w:val="009B21B9"/>
    <w:rsid w:val="009C3591"/>
    <w:rsid w:val="009C60C1"/>
    <w:rsid w:val="00A0741C"/>
    <w:rsid w:val="00A32824"/>
    <w:rsid w:val="00A4146F"/>
    <w:rsid w:val="00A44754"/>
    <w:rsid w:val="00A467B9"/>
    <w:rsid w:val="00A86CE0"/>
    <w:rsid w:val="00A95842"/>
    <w:rsid w:val="00AA4AAF"/>
    <w:rsid w:val="00B1043F"/>
    <w:rsid w:val="00B13733"/>
    <w:rsid w:val="00B31CB6"/>
    <w:rsid w:val="00B51DD3"/>
    <w:rsid w:val="00BE2A35"/>
    <w:rsid w:val="00BE6FFA"/>
    <w:rsid w:val="00C14D3F"/>
    <w:rsid w:val="00C14DE4"/>
    <w:rsid w:val="00C306E7"/>
    <w:rsid w:val="00C55134"/>
    <w:rsid w:val="00C73C79"/>
    <w:rsid w:val="00C84333"/>
    <w:rsid w:val="00CC020B"/>
    <w:rsid w:val="00CC5850"/>
    <w:rsid w:val="00D12BD0"/>
    <w:rsid w:val="00D43941"/>
    <w:rsid w:val="00D57A6F"/>
    <w:rsid w:val="00D66F1A"/>
    <w:rsid w:val="00D95C01"/>
    <w:rsid w:val="00D9721E"/>
    <w:rsid w:val="00DC57A2"/>
    <w:rsid w:val="00DD78C2"/>
    <w:rsid w:val="00DD79A5"/>
    <w:rsid w:val="00E03497"/>
    <w:rsid w:val="00E10E7E"/>
    <w:rsid w:val="00E64698"/>
    <w:rsid w:val="00E75BC3"/>
    <w:rsid w:val="00E81D90"/>
    <w:rsid w:val="00EB0774"/>
    <w:rsid w:val="00EB604A"/>
    <w:rsid w:val="00EF25A3"/>
    <w:rsid w:val="00F27E40"/>
    <w:rsid w:val="00F522EE"/>
    <w:rsid w:val="00F763D0"/>
    <w:rsid w:val="00FB5A47"/>
    <w:rsid w:val="00FC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chandrapurcollege2008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arishchandrapurcollege200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arishchandrapurcollege.org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Ajahar _PC</cp:lastModifiedBy>
  <cp:revision>7</cp:revision>
  <cp:lastPrinted>2018-06-09T08:34:00Z</cp:lastPrinted>
  <dcterms:created xsi:type="dcterms:W3CDTF">2018-06-09T06:23:00Z</dcterms:created>
  <dcterms:modified xsi:type="dcterms:W3CDTF">2018-06-09T08:42:00Z</dcterms:modified>
</cp:coreProperties>
</file>